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41" w:rsidRDefault="00C91941" w:rsidP="00C91941">
      <w:pPr>
        <w:pStyle w:val="Titolo3"/>
        <w:jc w:val="center"/>
        <w:rPr>
          <w:rFonts w:ascii="Arial" w:hAnsi="Arial" w:cs="Arial"/>
          <w:b w:val="0"/>
          <w:i/>
          <w:smallCaps/>
          <w:sz w:val="16"/>
          <w:szCs w:val="16"/>
        </w:rPr>
      </w:pPr>
      <w:bookmarkStart w:id="0" w:name="_GoBack"/>
      <w:bookmarkEnd w:id="0"/>
    </w:p>
    <w:p w:rsidR="00C91941" w:rsidRDefault="00C91941" w:rsidP="00EB1CDD">
      <w:pPr>
        <w:pStyle w:val="Titolo3"/>
        <w:jc w:val="right"/>
        <w:rPr>
          <w:rFonts w:ascii="Arial" w:hAnsi="Arial" w:cs="Arial"/>
          <w:b w:val="0"/>
          <w:i/>
          <w:smallCaps/>
          <w:sz w:val="16"/>
          <w:szCs w:val="16"/>
        </w:rPr>
      </w:pPr>
    </w:p>
    <w:p w:rsidR="00EB1CDD" w:rsidRDefault="00EB1CDD" w:rsidP="00EB1CDD">
      <w:pPr>
        <w:pStyle w:val="Titolo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 w:val="0"/>
          <w:i/>
          <w:smallCaps/>
          <w:sz w:val="16"/>
          <w:szCs w:val="16"/>
        </w:rPr>
        <w:t xml:space="preserve">MODULO FAC SIMILE “Dichiarazioni sostitutive” </w:t>
      </w:r>
      <w:r w:rsidR="00A45B97">
        <w:rPr>
          <w:rFonts w:ascii="Arial" w:hAnsi="Arial" w:cs="Arial"/>
          <w:b w:val="0"/>
          <w:i/>
          <w:smallCaps/>
          <w:sz w:val="16"/>
          <w:szCs w:val="16"/>
        </w:rPr>
        <w:t xml:space="preserve">- </w:t>
      </w:r>
      <w:r w:rsidR="00FB1274">
        <w:rPr>
          <w:rFonts w:ascii="Arial" w:hAnsi="Arial" w:cs="Arial"/>
          <w:b w:val="0"/>
          <w:i/>
          <w:smallCaps/>
          <w:sz w:val="16"/>
          <w:szCs w:val="16"/>
        </w:rPr>
        <w:t>ALLEGATO B</w:t>
      </w:r>
    </w:p>
    <w:p w:rsidR="00EB1CDD" w:rsidRDefault="00EB1CDD" w:rsidP="00EB1CDD">
      <w:pPr>
        <w:tabs>
          <w:tab w:val="left" w:pos="5400"/>
        </w:tabs>
        <w:spacing w:line="320" w:lineRule="exact"/>
        <w:ind w:left="5400"/>
        <w:rPr>
          <w:rFonts w:ascii="Arial" w:hAnsi="Arial" w:cs="Arial"/>
          <w:sz w:val="24"/>
          <w:szCs w:val="24"/>
        </w:rPr>
      </w:pPr>
    </w:p>
    <w:p w:rsidR="00F43BC2" w:rsidRPr="00F43BC2" w:rsidRDefault="00F43BC2" w:rsidP="00F43BC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43BC2">
        <w:rPr>
          <w:rFonts w:ascii="Arial" w:eastAsia="Times New Roman" w:hAnsi="Arial" w:cs="Arial"/>
        </w:rPr>
        <w:t>AVVISO DI SELEZIONE PUBBLICA</w:t>
      </w:r>
    </w:p>
    <w:p w:rsidR="00F43BC2" w:rsidRPr="00F43BC2" w:rsidRDefault="00F43BC2" w:rsidP="00F43BC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43BC2">
        <w:rPr>
          <w:rFonts w:ascii="Arial" w:eastAsia="Times New Roman" w:hAnsi="Arial" w:cs="Arial"/>
        </w:rPr>
        <w:t xml:space="preserve">PER L’INSTALLAZIONE DI DISTRIBUTORI AUTOMATICI DI BEVANDE E SNACK PER GLI ANNI 2017 E 2018 NEGLI UFFICI SPIAGGIA DELL’ARENILE DI LIGNANO SABBIADORO IN CONCESSIONE </w:t>
      </w:r>
    </w:p>
    <w:p w:rsidR="00F43BC2" w:rsidRPr="00F43BC2" w:rsidRDefault="00F43BC2" w:rsidP="00F43BC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43BC2">
        <w:rPr>
          <w:rFonts w:ascii="Arial" w:eastAsia="Times New Roman" w:hAnsi="Arial" w:cs="Arial"/>
        </w:rPr>
        <w:t>ALLA LIGNANO SABBIADORO GESTIONI SPA.</w:t>
      </w:r>
    </w:p>
    <w:p w:rsidR="0080683A" w:rsidRDefault="0080683A" w:rsidP="0080683A">
      <w:pPr>
        <w:pStyle w:val="Testonormale"/>
        <w:jc w:val="both"/>
        <w:rPr>
          <w:rFonts w:ascii="Verdana" w:hAnsi="Verdana" w:cs="Verdana"/>
          <w:b/>
          <w:sz w:val="20"/>
          <w:szCs w:val="20"/>
        </w:rPr>
      </w:pPr>
    </w:p>
    <w:p w:rsidR="00EB1CDD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="Arial" w:hAnsi="Arial" w:cs="Arial"/>
        </w:rPr>
      </w:pPr>
    </w:p>
    <w:p w:rsidR="00EB1CDD" w:rsidRPr="00126466" w:rsidRDefault="00EB1CDD" w:rsidP="00EB1CD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Cap……….. Via/Piazza………………………………………………………………..n. ……………………….. con codice fiscale n. ……………………………. con partita IVA n …………………………………,</w:t>
      </w:r>
    </w:p>
    <w:p w:rsidR="00126466" w:rsidRDefault="00126466" w:rsidP="00EB1CDD">
      <w:pPr>
        <w:pStyle w:val="Corpotesto1"/>
        <w:rPr>
          <w:rFonts w:ascii="Arial" w:hAnsi="Arial" w:cs="Arial"/>
          <w:sz w:val="22"/>
          <w:szCs w:val="22"/>
        </w:rPr>
      </w:pPr>
    </w:p>
    <w:p w:rsidR="00EB1CDD" w:rsidRPr="00126466" w:rsidRDefault="00EB1CDD" w:rsidP="00EB1CDD">
      <w:pPr>
        <w:pStyle w:val="Corpotesto1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EB1CDD" w:rsidRDefault="00EB1CDD" w:rsidP="00EB1CDD">
      <w:pPr>
        <w:pStyle w:val="Titolo2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DICHIARA</w:t>
      </w:r>
    </w:p>
    <w:p w:rsidR="00EB1CDD" w:rsidRDefault="00EB1CDD" w:rsidP="00EB1CDD">
      <w:pPr>
        <w:rPr>
          <w:rFonts w:ascii="Palatino Linotype" w:hAnsi="Palatino Linotype" w:cs="Times New Roman"/>
        </w:rPr>
      </w:pPr>
    </w:p>
    <w:p w:rsidR="00EB1CDD" w:rsidRDefault="00EB1CDD" w:rsidP="00EB1CDD">
      <w:pPr>
        <w:tabs>
          <w:tab w:val="left" w:pos="204"/>
        </w:tabs>
        <w:ind w:left="709" w:hanging="709"/>
        <w:jc w:val="both"/>
        <w:rPr>
          <w:rFonts w:ascii="Palatino Linotype" w:hAnsi="Palatino Linotype" w:cs="Comic Sans MS"/>
          <w:i/>
        </w:rPr>
      </w:pPr>
      <w:r>
        <w:rPr>
          <w:rFonts w:ascii="Palatino Linotype" w:hAnsi="Palatino Linotype" w:cs="Comic Sans MS"/>
          <w:i/>
        </w:rPr>
        <w:t xml:space="preserve"> (in alternativa contrassegnare con x)</w:t>
      </w:r>
    </w:p>
    <w:p w:rsidR="00EB1CDD" w:rsidRPr="00EA6F17" w:rsidRDefault="00EB1CDD" w:rsidP="00EA6F17">
      <w:pPr>
        <w:pStyle w:val="Paragrafoelenco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A6F17">
        <w:rPr>
          <w:rFonts w:ascii="Arial" w:hAnsi="Arial" w:cs="Arial"/>
          <w:sz w:val="22"/>
          <w:szCs w:val="22"/>
        </w:rPr>
        <w:t>dichiara, per quanto a propria conoscenza, ai fini del monitoraggio di cui all’art. 1, comma 9, lettera e), della Legge n. 190/2012:</w:t>
      </w:r>
    </w:p>
    <w:p w:rsidR="00126466" w:rsidRDefault="00126466" w:rsidP="00EB1CDD">
      <w:pPr>
        <w:jc w:val="both"/>
        <w:rPr>
          <w:rFonts w:ascii="Arial" w:hAnsi="Arial" w:cs="Arial"/>
        </w:rPr>
      </w:pPr>
    </w:p>
    <w:p w:rsidR="00EB1CDD" w:rsidRDefault="00126466" w:rsidP="00EB1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EB1CDD">
        <w:rPr>
          <w:rFonts w:ascii="Arial" w:hAnsi="Arial" w:cs="Arial"/>
        </w:rPr>
        <w:t xml:space="preserve"> che non sussistono relazioni di parentela o affinità tra i titolari, gli amministratori, i soci e i dipendenti dell’impresa e i dirigenti e i dipendenti dell’Amministrazione Aggiudicatrice</w:t>
      </w:r>
    </w:p>
    <w:p w:rsidR="00EB1CDD" w:rsidRDefault="00EB1CDD" w:rsidP="00EB1CDD">
      <w:pPr>
        <w:tabs>
          <w:tab w:val="left" w:pos="204"/>
        </w:tabs>
        <w:ind w:left="709" w:hanging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Oppure</w:t>
      </w:r>
    </w:p>
    <w:p w:rsidR="00EB1CDD" w:rsidRDefault="00126466" w:rsidP="00EB1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EB1CDD">
        <w:rPr>
          <w:rFonts w:ascii="Arial" w:hAnsi="Arial" w:cs="Arial"/>
        </w:rPr>
        <w:t>che sussistono le seguenti relazioni di parentela o affinità tra i titolari, gli amministratori, i soci e i dipendenti dell’impresa e i dirigenti e i dipendenti dell’Amministrazione Aggiudicatrice: ………………………..</w:t>
      </w:r>
    </w:p>
    <w:p w:rsidR="00EB1CDD" w:rsidRPr="00126466" w:rsidRDefault="00EB1CDD" w:rsidP="00EB1CDD">
      <w:pPr>
        <w:jc w:val="both"/>
        <w:rPr>
          <w:rFonts w:ascii="Arial" w:hAnsi="Arial" w:cs="Arial"/>
        </w:rPr>
      </w:pPr>
      <w:r w:rsidRPr="00126466">
        <w:rPr>
          <w:rFonts w:ascii="Arial" w:hAnsi="Arial" w:cs="Arial"/>
        </w:rPr>
        <w:t>(Attenzione: in quest’ultimo caso indicare nella presente dichiarazione i nominativi dei soggetti con relazioni di parentela o affinità e relativa tipologia);</w:t>
      </w:r>
    </w:p>
    <w:p w:rsidR="00EB1CDD" w:rsidRPr="00126466" w:rsidRDefault="00EB1CDD" w:rsidP="00EB1CDD">
      <w:pPr>
        <w:pStyle w:val="Corpotesto1"/>
        <w:rPr>
          <w:rFonts w:ascii="Arial" w:hAnsi="Arial" w:cs="Arial"/>
          <w:sz w:val="22"/>
          <w:szCs w:val="22"/>
        </w:rPr>
      </w:pPr>
    </w:p>
    <w:p w:rsidR="00CC5E96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C5E96">
        <w:rPr>
          <w:rFonts w:ascii="Arial" w:hAnsi="Arial" w:cs="Arial"/>
          <w:sz w:val="22"/>
          <w:szCs w:val="22"/>
        </w:rPr>
        <w:t xml:space="preserve"> di accettare, senza condizione o riserva alcuna, tutte le norme e disposizioni contenute in tutta la documentazione di gara compreso il capitolato speciale d'appalto;</w:t>
      </w:r>
    </w:p>
    <w:p w:rsidR="00EB1CDD" w:rsidRPr="00CC5E96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C5E96">
        <w:rPr>
          <w:rFonts w:ascii="Arial" w:hAnsi="Arial" w:cs="Arial"/>
          <w:sz w:val="22"/>
          <w:szCs w:val="22"/>
        </w:rPr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</w:t>
      </w:r>
      <w:r w:rsidRPr="00CC5E96">
        <w:rPr>
          <w:rFonts w:ascii="Arial" w:hAnsi="Arial" w:cs="Arial"/>
          <w:sz w:val="22"/>
          <w:szCs w:val="22"/>
        </w:rPr>
        <w:lastRenderedPageBreak/>
        <w:t xml:space="preserve">possono avere influito o influire sulla determinazione della propria offerta e di giudicare, pertanto, remunerativa l’offerta economica presentata; </w:t>
      </w:r>
    </w:p>
    <w:p w:rsidR="00EB1CDD" w:rsidRPr="00126466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C5E96">
        <w:rPr>
          <w:rFonts w:ascii="Arial" w:hAnsi="Arial" w:cs="Arial"/>
          <w:sz w:val="22"/>
          <w:szCs w:val="22"/>
        </w:rPr>
        <w:t xml:space="preserve"> </w:t>
      </w:r>
      <w:r w:rsidRPr="00126466">
        <w:rPr>
          <w:rFonts w:ascii="Arial" w:hAnsi="Arial" w:cs="Arial"/>
          <w:sz w:val="22"/>
          <w:szCs w:val="22"/>
        </w:rPr>
        <w:t xml:space="preserve">di avere tenuto conto, nel formulare la propria offerta, di eventuali maggiorazioni per lievitazione dei prezzi che dovessero intervenire durante il contratto, rinunciando fin d’ora a qualsiasi azione o eccezione in merito, ad esclusione di quelle previste per legge; </w:t>
      </w:r>
    </w:p>
    <w:p w:rsidR="00EB1CDD" w:rsidRPr="00607963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 xml:space="preserve">l’indirizzo di PEC o strumento analogo negli altri Stati membri, al fine dell’invio delle </w:t>
      </w:r>
      <w:r w:rsidRPr="00607963">
        <w:rPr>
          <w:rFonts w:ascii="Arial" w:hAnsi="Arial" w:cs="Arial"/>
          <w:sz w:val="22"/>
          <w:szCs w:val="22"/>
        </w:rPr>
        <w:t>comunicazioni e degli scambi di informazioni, e/o richieste di integrazioni e chiarimenti: ………………</w:t>
      </w:r>
    </w:p>
    <w:p w:rsidR="00EB1CDD" w:rsidRPr="00B61808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07963">
        <w:rPr>
          <w:rFonts w:ascii="Arial" w:hAnsi="Arial" w:cs="Arial"/>
          <w:b/>
          <w:sz w:val="22"/>
          <w:szCs w:val="22"/>
        </w:rPr>
        <w:t xml:space="preserve">(nel caso di associazione o consorzio o GEIE non ancora costituito) </w:t>
      </w:r>
      <w:r w:rsidRPr="00607963">
        <w:rPr>
          <w:rFonts w:ascii="Arial" w:hAnsi="Arial" w:cs="Arial"/>
          <w:sz w:val="22"/>
          <w:szCs w:val="22"/>
        </w:rPr>
        <w:t>che in caso di aggiudicazione, sarà conferito mandato speciale con rappresentanza o funzioni di capogruppo all’Impresa:……………………………………………………………………………………… e dichiara di assumere</w:t>
      </w:r>
      <w:r w:rsidRPr="00126466">
        <w:rPr>
          <w:rFonts w:ascii="Arial" w:hAnsi="Arial" w:cs="Arial"/>
          <w:sz w:val="22"/>
          <w:szCs w:val="22"/>
        </w:rPr>
        <w:t xml:space="preserve">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</w:t>
      </w:r>
      <w:proofErr w:type="spellStart"/>
      <w:r w:rsidRPr="00126466">
        <w:rPr>
          <w:rFonts w:ascii="Arial" w:hAnsi="Arial" w:cs="Arial"/>
          <w:sz w:val="22"/>
          <w:szCs w:val="22"/>
        </w:rPr>
        <w:t>Lgs</w:t>
      </w:r>
      <w:proofErr w:type="spellEnd"/>
      <w:r w:rsidRPr="00126466">
        <w:rPr>
          <w:rFonts w:ascii="Arial" w:hAnsi="Arial" w:cs="Arial"/>
          <w:sz w:val="22"/>
          <w:szCs w:val="22"/>
        </w:rPr>
        <w:t xml:space="preserve">. 18/04/2016, n. 50 rispetto a quella risultante dall’impegno presentato in sede di offerta, salvo quanto disposto ai commi 17, 18 </w:t>
      </w:r>
      <w:r w:rsidRPr="00B61808">
        <w:rPr>
          <w:rFonts w:ascii="Arial" w:hAnsi="Arial" w:cs="Arial"/>
          <w:sz w:val="22"/>
          <w:szCs w:val="22"/>
        </w:rPr>
        <w:t xml:space="preserve">e 19 dell’art. 48 del medesimo Decreto;  </w:t>
      </w:r>
      <w:r w:rsidR="006E62BC" w:rsidRPr="00B61808">
        <w:rPr>
          <w:rFonts w:ascii="Arial" w:hAnsi="Arial" w:cs="Arial"/>
          <w:sz w:val="22"/>
          <w:szCs w:val="22"/>
        </w:rPr>
        <w:t xml:space="preserve">che eseguirà le seguenti prestazioni </w:t>
      </w:r>
      <w:r w:rsidRPr="00B61808">
        <w:rPr>
          <w:rFonts w:ascii="Arial" w:hAnsi="Arial" w:cs="Arial"/>
          <w:sz w:val="22"/>
          <w:szCs w:val="22"/>
        </w:rPr>
        <w:t>..........................;</w:t>
      </w:r>
    </w:p>
    <w:p w:rsidR="00EB1CDD" w:rsidRPr="00B61808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28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61808">
        <w:rPr>
          <w:rFonts w:ascii="Arial" w:hAnsi="Arial" w:cs="Arial"/>
          <w:sz w:val="22"/>
          <w:szCs w:val="22"/>
        </w:rPr>
        <w:t xml:space="preserve">nel caso di consorzi di cui all’articolo 45, comma 2, lettere b) e c) del </w:t>
      </w:r>
      <w:proofErr w:type="spellStart"/>
      <w:r w:rsidRPr="00B61808">
        <w:rPr>
          <w:rFonts w:ascii="Arial" w:hAnsi="Arial" w:cs="Arial"/>
          <w:sz w:val="22"/>
          <w:szCs w:val="22"/>
        </w:rPr>
        <w:t>D.lgs</w:t>
      </w:r>
      <w:proofErr w:type="spellEnd"/>
      <w:r w:rsidRPr="00B61808">
        <w:rPr>
          <w:rFonts w:ascii="Arial" w:hAnsi="Arial" w:cs="Arial"/>
          <w:sz w:val="22"/>
          <w:szCs w:val="22"/>
        </w:rPr>
        <w:t xml:space="preserve"> n. 50/2016 di concorrere per i seguenti consorziati (indicare denominazione, ragione sociale, sede legale e codice fiscale di ciascun consorziato):</w:t>
      </w:r>
    </w:p>
    <w:p w:rsidR="00FA3CC9" w:rsidRPr="00B61808" w:rsidRDefault="00EB1CDD" w:rsidP="00EB1CDD">
      <w:pPr>
        <w:pStyle w:val="Paragrafoelenco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618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e che la composizione del consorzio è quella di seguito riportata: …………………………….………………………;</w:t>
      </w:r>
    </w:p>
    <w:p w:rsidR="00EB1CDD" w:rsidRPr="00126466" w:rsidRDefault="00EB1CDD" w:rsidP="00EB1CDD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 xml:space="preserve">di impegnarsi ad osservare l’obbligo di tracciabilità dei flussi finanziari di cui alla legge 13 agosto 2010, n. 136 e </w:t>
      </w:r>
      <w:proofErr w:type="spellStart"/>
      <w:r w:rsidRPr="00126466">
        <w:rPr>
          <w:rFonts w:ascii="Arial" w:hAnsi="Arial" w:cs="Arial"/>
          <w:sz w:val="22"/>
          <w:szCs w:val="22"/>
        </w:rPr>
        <w:t>smi</w:t>
      </w:r>
      <w:proofErr w:type="spellEnd"/>
      <w:r w:rsidRPr="00126466">
        <w:rPr>
          <w:rFonts w:ascii="Arial" w:hAnsi="Arial" w:cs="Arial"/>
          <w:sz w:val="22"/>
          <w:szCs w:val="22"/>
        </w:rPr>
        <w:t>, a pena di nullità assoluta del contratto.</w:t>
      </w:r>
    </w:p>
    <w:p w:rsidR="003355C9" w:rsidRDefault="00EB1CDD" w:rsidP="003355C9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di impegnarsi, ai sensi dell’art. 2, c. 3 del DPR 16.4.2013, n. 62, a far rispettare ai propri dipendenti gli obblighi di condotta previsti dal codice di comportamento per i dipendenti pubblici;</w:t>
      </w:r>
    </w:p>
    <w:p w:rsidR="00EB1CDD" w:rsidRPr="00126466" w:rsidRDefault="00EB1CDD" w:rsidP="00703176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  <w:lang w:eastAsia="en-US"/>
        </w:rPr>
        <w:t xml:space="preserve">di essere informato, ai sensi e per gli effetti di cui all’articolo 13 del </w:t>
      </w:r>
      <w:proofErr w:type="spellStart"/>
      <w:r w:rsidRPr="00126466">
        <w:rPr>
          <w:rFonts w:ascii="Arial" w:hAnsi="Arial" w:cs="Arial"/>
          <w:sz w:val="22"/>
          <w:szCs w:val="22"/>
          <w:lang w:eastAsia="en-US"/>
        </w:rPr>
        <w:t>D.Lgs.</w:t>
      </w:r>
      <w:proofErr w:type="spellEnd"/>
      <w:r w:rsidRPr="00126466">
        <w:rPr>
          <w:rFonts w:ascii="Arial" w:hAnsi="Arial" w:cs="Arial"/>
          <w:sz w:val="22"/>
          <w:szCs w:val="22"/>
          <w:lang w:eastAsia="en-US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EB1CDD" w:rsidRPr="00126466" w:rsidRDefault="00EB1CDD" w:rsidP="00EB1CDD">
      <w:pPr>
        <w:ind w:left="7080" w:firstLine="708"/>
        <w:jc w:val="both"/>
        <w:rPr>
          <w:rFonts w:ascii="Arial" w:hAnsi="Arial" w:cs="Arial"/>
          <w:lang w:eastAsia="en-US"/>
        </w:rPr>
      </w:pPr>
    </w:p>
    <w:p w:rsidR="00EB1CDD" w:rsidRDefault="00EB1CDD" w:rsidP="00EB1CDD">
      <w:pPr>
        <w:ind w:left="7080" w:firstLine="708"/>
        <w:rPr>
          <w:rFonts w:ascii="Arial" w:hAnsi="Arial" w:cs="Arial"/>
          <w:lang w:eastAsia="en-US"/>
        </w:rPr>
      </w:pPr>
    </w:p>
    <w:p w:rsidR="00EB1CDD" w:rsidRPr="00126466" w:rsidRDefault="00EB1CDD" w:rsidP="00EB1CDD">
      <w:pPr>
        <w:jc w:val="both"/>
        <w:rPr>
          <w:rFonts w:ascii="Arial" w:eastAsia="Times New Roman" w:hAnsi="Arial" w:cs="Arial"/>
          <w:lang w:eastAsia="en-US"/>
        </w:rPr>
      </w:pPr>
      <w:r w:rsidRPr="00126466">
        <w:rPr>
          <w:rFonts w:ascii="Arial" w:eastAsia="Times New Roman" w:hAnsi="Arial" w:cs="Arial"/>
          <w:lang w:eastAsia="en-US"/>
        </w:rPr>
        <w:t xml:space="preserve">Luogo      </w:t>
      </w:r>
      <w:r w:rsidR="00CC5E96">
        <w:rPr>
          <w:rFonts w:ascii="Arial" w:eastAsia="Times New Roman" w:hAnsi="Arial" w:cs="Arial"/>
          <w:lang w:eastAsia="en-US"/>
        </w:rPr>
        <w:t>____</w:t>
      </w:r>
      <w:r w:rsidRPr="00126466">
        <w:rPr>
          <w:rFonts w:ascii="Arial" w:eastAsia="Times New Roman" w:hAnsi="Arial" w:cs="Arial"/>
          <w:lang w:eastAsia="en-US"/>
        </w:rPr>
        <w:t xml:space="preserve">                                              </w:t>
      </w:r>
    </w:p>
    <w:p w:rsidR="00EB1CDD" w:rsidRPr="00126466" w:rsidRDefault="00EB1CDD" w:rsidP="00EB1CDD">
      <w:pPr>
        <w:jc w:val="both"/>
        <w:rPr>
          <w:rFonts w:ascii="Arial" w:eastAsia="Times New Roman" w:hAnsi="Arial" w:cs="Arial"/>
          <w:lang w:eastAsia="en-US"/>
        </w:rPr>
      </w:pP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  <w:t xml:space="preserve">  Timbro e firma</w:t>
      </w:r>
    </w:p>
    <w:p w:rsidR="00FA3CC9" w:rsidRPr="00126466" w:rsidRDefault="00FA3CC9" w:rsidP="00FA3CC9">
      <w:pPr>
        <w:spacing w:line="320" w:lineRule="exact"/>
        <w:jc w:val="both"/>
      </w:pPr>
      <w:r w:rsidRPr="00126466">
        <w:t xml:space="preserve">        </w:t>
      </w:r>
      <w:r w:rsidRPr="00126466">
        <w:tab/>
      </w:r>
    </w:p>
    <w:p w:rsidR="00EB1CDD" w:rsidRPr="00126466" w:rsidRDefault="00EB1CDD" w:rsidP="00EB1CDD">
      <w:pPr>
        <w:jc w:val="both"/>
        <w:rPr>
          <w:rFonts w:ascii="Palatino Linotype" w:hAnsi="Palatino Linotype" w:cs="Comic Sans MS"/>
        </w:rPr>
      </w:pPr>
    </w:p>
    <w:p w:rsidR="00EB1CDD" w:rsidRPr="00126466" w:rsidRDefault="00EB1CDD" w:rsidP="00EB1CDD">
      <w:pPr>
        <w:jc w:val="both"/>
        <w:rPr>
          <w:rFonts w:ascii="Arial" w:eastAsia="Times New Roman" w:hAnsi="Arial" w:cs="Arial"/>
        </w:rPr>
      </w:pPr>
      <w:r w:rsidRPr="00126466">
        <w:rPr>
          <w:rFonts w:ascii="Arial" w:eastAsia="Times New Roman" w:hAnsi="Arial" w:cs="Arial"/>
        </w:rPr>
        <w:t>N.B.</w:t>
      </w:r>
    </w:p>
    <w:p w:rsidR="00EB1CDD" w:rsidRPr="00126466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Tale dichiarazione deve essere resa ad integrazione delle informazioni contenute nel DGUE.</w:t>
      </w:r>
    </w:p>
    <w:p w:rsidR="00EB1CDD" w:rsidRPr="00126466" w:rsidRDefault="00EB1CDD" w:rsidP="00EB1CDD">
      <w:pPr>
        <w:pStyle w:val="Corpotesto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La dichiarazione deve essere corredata da fotocopia, non autenticata, di valido documento di identità del sottoscrittore.</w:t>
      </w:r>
    </w:p>
    <w:p w:rsidR="00EB1CDD" w:rsidRPr="00126466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Depennare le voci che non interessano</w:t>
      </w:r>
    </w:p>
    <w:p w:rsidR="00EB1CDD" w:rsidRPr="00126466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EB1CDD" w:rsidRPr="00126466" w:rsidSect="00775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DD"/>
    <w:rsid w:val="000E4456"/>
    <w:rsid w:val="00126466"/>
    <w:rsid w:val="001E4430"/>
    <w:rsid w:val="00240300"/>
    <w:rsid w:val="00262B16"/>
    <w:rsid w:val="00287275"/>
    <w:rsid w:val="003355C9"/>
    <w:rsid w:val="00337F02"/>
    <w:rsid w:val="003744CA"/>
    <w:rsid w:val="003D6D6D"/>
    <w:rsid w:val="004044A0"/>
    <w:rsid w:val="004907BA"/>
    <w:rsid w:val="004B3F06"/>
    <w:rsid w:val="004C11A6"/>
    <w:rsid w:val="004E17F9"/>
    <w:rsid w:val="00607963"/>
    <w:rsid w:val="00652296"/>
    <w:rsid w:val="006A6F4A"/>
    <w:rsid w:val="006C744E"/>
    <w:rsid w:val="006E62BC"/>
    <w:rsid w:val="00703176"/>
    <w:rsid w:val="0077532C"/>
    <w:rsid w:val="00782BE3"/>
    <w:rsid w:val="0080683A"/>
    <w:rsid w:val="0095327F"/>
    <w:rsid w:val="00976562"/>
    <w:rsid w:val="009A7C84"/>
    <w:rsid w:val="00A45B97"/>
    <w:rsid w:val="00AC118F"/>
    <w:rsid w:val="00B61808"/>
    <w:rsid w:val="00C64A20"/>
    <w:rsid w:val="00C91941"/>
    <w:rsid w:val="00C92D7B"/>
    <w:rsid w:val="00CC5E96"/>
    <w:rsid w:val="00DA3D9E"/>
    <w:rsid w:val="00DA3DB4"/>
    <w:rsid w:val="00EA6F17"/>
    <w:rsid w:val="00EB1CDD"/>
    <w:rsid w:val="00EE4944"/>
    <w:rsid w:val="00F43BC2"/>
    <w:rsid w:val="00FA3CC9"/>
    <w:rsid w:val="00FB1274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0B95-8104-4034-8C93-EA097E7C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32C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6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68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9A42-5A8C-4425-BE27-492C8B90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Angela Giannoccaro</cp:lastModifiedBy>
  <cp:revision>3</cp:revision>
  <dcterms:created xsi:type="dcterms:W3CDTF">2017-03-25T09:39:00Z</dcterms:created>
  <dcterms:modified xsi:type="dcterms:W3CDTF">2017-04-01T09:55:00Z</dcterms:modified>
</cp:coreProperties>
</file>