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="004205E6">
        <w:rPr>
          <w:rFonts w:ascii="Comic Sans MS" w:hAnsi="Comic Sans MS" w:cs="Arial"/>
          <w:caps/>
          <w:sz w:val="22"/>
          <w:szCs w:val="22"/>
        </w:rPr>
        <w:t>,</w:t>
      </w:r>
      <w:bookmarkStart w:id="0" w:name="_GoBack"/>
      <w:bookmarkEnd w:id="0"/>
      <w:r w:rsidR="008B2FA6">
        <w:rPr>
          <w:rFonts w:ascii="Comic Sans MS" w:hAnsi="Comic Sans MS" w:cs="Arial"/>
          <w:caps/>
          <w:sz w:val="22"/>
          <w:szCs w:val="22"/>
        </w:rPr>
        <w:t xml:space="preserve"> 42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anifestazione di interesse per la partecipazione alla selezione degli operatori economici da invitare alla procedura negoziata ex art. 36, comma 2, </w:t>
      </w:r>
      <w:proofErr w:type="spellStart"/>
      <w:r w:rsidRPr="005E1846">
        <w:rPr>
          <w:rFonts w:ascii="Comic Sans MS" w:hAnsi="Comic Sans MS" w:cs="Arial"/>
          <w:b/>
          <w:sz w:val="22"/>
          <w:szCs w:val="22"/>
        </w:rPr>
        <w:t>lett</w:t>
      </w:r>
      <w:proofErr w:type="spellEnd"/>
      <w:r w:rsidRPr="005E1846">
        <w:rPr>
          <w:rFonts w:ascii="Comic Sans MS" w:hAnsi="Comic Sans MS" w:cs="Arial"/>
          <w:b/>
          <w:sz w:val="22"/>
          <w:szCs w:val="22"/>
        </w:rPr>
        <w:t xml:space="preserve">. b), del D. </w:t>
      </w:r>
      <w:proofErr w:type="spellStart"/>
      <w:r w:rsidRPr="005E1846">
        <w:rPr>
          <w:rFonts w:ascii="Comic Sans MS" w:hAnsi="Comic Sans MS" w:cs="Arial"/>
          <w:b/>
          <w:sz w:val="22"/>
          <w:szCs w:val="22"/>
        </w:rPr>
        <w:t>Lgs</w:t>
      </w:r>
      <w:proofErr w:type="spellEnd"/>
      <w:r w:rsidRPr="005E1846">
        <w:rPr>
          <w:rFonts w:ascii="Comic Sans MS" w:hAnsi="Comic Sans MS" w:cs="Arial"/>
          <w:b/>
          <w:sz w:val="22"/>
          <w:szCs w:val="22"/>
        </w:rPr>
        <w:t>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Pr="005E1846">
        <w:rPr>
          <w:rFonts w:ascii="Comic Sans MS" w:hAnsi="Comic Sans MS" w:cs="Arial"/>
          <w:b/>
          <w:sz w:val="22"/>
          <w:szCs w:val="22"/>
        </w:rPr>
        <w:t>"</w:t>
      </w:r>
      <w:r w:rsidR="005E1846" w:rsidRPr="005E1846">
        <w:rPr>
          <w:rFonts w:ascii="Comic Sans MS" w:hAnsi="Comic Sans MS" w:cs="Arial"/>
          <w:b/>
          <w:sz w:val="22"/>
          <w:szCs w:val="22"/>
        </w:rPr>
        <w:t>Servizio di</w:t>
      </w:r>
      <w:r w:rsidR="004A472E">
        <w:rPr>
          <w:rFonts w:ascii="Comic Sans MS" w:hAnsi="Comic Sans MS" w:cs="Arial"/>
          <w:b/>
          <w:sz w:val="22"/>
          <w:szCs w:val="22"/>
        </w:rPr>
        <w:t xml:space="preserve"> </w:t>
      </w:r>
      <w:r w:rsidR="00A125C3" w:rsidRPr="00A125C3">
        <w:rPr>
          <w:rFonts w:ascii="Comic Sans MS" w:hAnsi="Comic Sans MS" w:cs="Arial"/>
          <w:b/>
          <w:sz w:val="22"/>
          <w:szCs w:val="22"/>
        </w:rPr>
        <w:t xml:space="preserve">Assistenza Tecnica Hardware-Software e Rete a valle della Connettività in Fibra Ottica e ADSL. Assistenza </w:t>
      </w:r>
      <w:proofErr w:type="spellStart"/>
      <w:r w:rsidR="00A125C3" w:rsidRPr="00A125C3">
        <w:rPr>
          <w:rFonts w:ascii="Comic Sans MS" w:hAnsi="Comic Sans MS" w:cs="Arial"/>
          <w:b/>
          <w:sz w:val="22"/>
          <w:szCs w:val="22"/>
        </w:rPr>
        <w:t>WiFi</w:t>
      </w:r>
      <w:proofErr w:type="spellEnd"/>
      <w:r w:rsidR="00A125C3" w:rsidRPr="00A125C3">
        <w:rPr>
          <w:rFonts w:ascii="Comic Sans MS" w:hAnsi="Comic Sans MS" w:cs="Arial"/>
          <w:b/>
          <w:sz w:val="22"/>
          <w:szCs w:val="22"/>
        </w:rPr>
        <w:t>/Webcam e Amministratore di Sistema secondo Normativa Privacy” per il periodo compreso da aprile 2018 al 31 dicembre 2020 (</w:t>
      </w:r>
      <w:proofErr w:type="spellStart"/>
      <w:r w:rsidR="00A125C3" w:rsidRPr="00A125C3">
        <w:rPr>
          <w:rFonts w:ascii="Comic Sans MS" w:hAnsi="Comic Sans MS" w:cs="Arial"/>
          <w:b/>
          <w:sz w:val="22"/>
          <w:szCs w:val="22"/>
        </w:rPr>
        <w:t>trentatre</w:t>
      </w:r>
      <w:proofErr w:type="spellEnd"/>
      <w:r w:rsidR="00A125C3" w:rsidRPr="00A125C3">
        <w:rPr>
          <w:rFonts w:ascii="Comic Sans MS" w:hAnsi="Comic Sans MS" w:cs="Arial"/>
          <w:b/>
          <w:sz w:val="22"/>
          <w:szCs w:val="22"/>
        </w:rPr>
        <w:t xml:space="preserve"> mesi) + Opzione per l’anno 2021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.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lastRenderedPageBreak/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05E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5E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B2FA6"/>
    <w:rsid w:val="008E4FF4"/>
    <w:rsid w:val="0091406A"/>
    <w:rsid w:val="00937DB5"/>
    <w:rsid w:val="009649CE"/>
    <w:rsid w:val="009914E2"/>
    <w:rsid w:val="009C5B21"/>
    <w:rsid w:val="009D35A2"/>
    <w:rsid w:val="009D5020"/>
    <w:rsid w:val="00A125C3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10</cp:revision>
  <cp:lastPrinted>2014-04-14T07:59:00Z</cp:lastPrinted>
  <dcterms:created xsi:type="dcterms:W3CDTF">2016-05-25T08:10:00Z</dcterms:created>
  <dcterms:modified xsi:type="dcterms:W3CDTF">2018-01-30T14:41:00Z</dcterms:modified>
</cp:coreProperties>
</file>